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39" w:rsidRPr="00FD3B39" w:rsidRDefault="00FD3B39" w:rsidP="00FD3B3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3B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FD3B39" w:rsidRPr="00FD3B39" w:rsidRDefault="00FD3B39" w:rsidP="00FD3B3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3B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FD3B39" w:rsidRPr="00FD3B39" w:rsidRDefault="00FD3B39" w:rsidP="00FD3B3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3B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ВЕРХ-СУЗУНСКОГО СЕЛЬСОВЕТА</w:t>
      </w:r>
    </w:p>
    <w:p w:rsidR="00FD3B39" w:rsidRPr="00FD3B39" w:rsidRDefault="00FD3B39" w:rsidP="00FD3B3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3B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СУЗУНСКОГО РАЙОНА</w:t>
      </w:r>
    </w:p>
    <w:p w:rsidR="00FD3B39" w:rsidRPr="00FD3B39" w:rsidRDefault="00FD3B39" w:rsidP="00FD3B3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3B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НОВОСИБИРСКОЙ ОБЛАСТИ</w:t>
      </w:r>
    </w:p>
    <w:p w:rsidR="00FD3B39" w:rsidRPr="00FD3B39" w:rsidRDefault="00FD3B39" w:rsidP="00FD3B3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3B39" w:rsidRPr="00FD3B39" w:rsidRDefault="00FD3B39" w:rsidP="00FD3B3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3B39" w:rsidRPr="00FD3B39" w:rsidRDefault="00FD3B39" w:rsidP="00FD3B3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3B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D3B39" w:rsidRPr="00FD3B39" w:rsidRDefault="00FD3B39" w:rsidP="00FD3B3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D3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с.Верх-Сузун</w:t>
      </w:r>
    </w:p>
    <w:p w:rsidR="00FD3B39" w:rsidRPr="00FD3B39" w:rsidRDefault="00FD3B39" w:rsidP="00FD3B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B39">
        <w:rPr>
          <w:rFonts w:ascii="Times New Roman" w:eastAsia="Times New Roman" w:hAnsi="Times New Roman"/>
          <w:sz w:val="28"/>
          <w:szCs w:val="28"/>
          <w:lang w:eastAsia="ru-RU"/>
        </w:rPr>
        <w:t>от __.__._____                                                                                                          № _</w:t>
      </w: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</w:p>
    <w:p w:rsidR="00D56896" w:rsidRPr="00D56896" w:rsidRDefault="00D56896" w:rsidP="00D5689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689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лицами, индив</w:t>
      </w:r>
      <w:r w:rsidR="000671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идуальными предпринимателями и П</w:t>
      </w:r>
      <w:r w:rsidRPr="00D5689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орядка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EFA" w:rsidRPr="003F74CC" w:rsidRDefault="00A46EFA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6896" w:rsidRPr="00D56896" w:rsidRDefault="00D56896" w:rsidP="00D56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896">
        <w:rPr>
          <w:rFonts w:ascii="Times New Roman" w:hAnsi="Times New Roman"/>
          <w:sz w:val="28"/>
          <w:szCs w:val="28"/>
        </w:rPr>
        <w:t xml:space="preserve">В целях организации и проведения мероприятий по контролю без взаимодействия с юридическими лицами, индивидуальными предпринимателями, руководствуясь Федеральными законами Российской Федерации от 06 октября 2003 года № 131-ФЗ «Об общих принципах организации местного самоуправления в Российской Федерации», от 26.12.2008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администрация </w:t>
      </w:r>
      <w:r>
        <w:rPr>
          <w:rFonts w:ascii="Times New Roman" w:hAnsi="Times New Roman"/>
          <w:sz w:val="28"/>
          <w:szCs w:val="28"/>
        </w:rPr>
        <w:t>Верх-Сузунского</w:t>
      </w:r>
      <w:r w:rsidRPr="00D56896"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</w:t>
      </w:r>
    </w:p>
    <w:p w:rsidR="00D56896" w:rsidRDefault="00D56896" w:rsidP="00D56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896" w:rsidRPr="00693398" w:rsidRDefault="00D56896" w:rsidP="00D56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3398">
        <w:rPr>
          <w:rFonts w:ascii="Times New Roman" w:hAnsi="Times New Roman"/>
          <w:b/>
          <w:sz w:val="28"/>
          <w:szCs w:val="28"/>
        </w:rPr>
        <w:t>ПОСТАНОВЛЯЕТ:</w:t>
      </w:r>
    </w:p>
    <w:p w:rsidR="00D56896" w:rsidRPr="00D56896" w:rsidRDefault="00D56896" w:rsidP="00D56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896">
        <w:rPr>
          <w:rFonts w:ascii="Times New Roman" w:hAnsi="Times New Roman"/>
          <w:sz w:val="28"/>
          <w:szCs w:val="28"/>
        </w:rPr>
        <w:t>1. Утвердить Порядок оформления и содержания заданий на проведение мероприятия по контролю без взаимодействия с юридическими лицами, индивидуальными предпринимателями  (приложение № 1).</w:t>
      </w:r>
    </w:p>
    <w:p w:rsidR="00D56896" w:rsidRDefault="00D56896" w:rsidP="00D56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896">
        <w:rPr>
          <w:rFonts w:ascii="Times New Roman" w:hAnsi="Times New Roman"/>
          <w:sz w:val="28"/>
          <w:szCs w:val="28"/>
        </w:rPr>
        <w:t>2. Утвердить Порядок оформления результатов мероприятия по контролю без взаимодействия с юридическими лицами, индивидуальными предпринимателями (приложение № 2).</w:t>
      </w:r>
    </w:p>
    <w:p w:rsidR="00D62FCA" w:rsidRPr="00D56896" w:rsidRDefault="00D56896" w:rsidP="00D56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93398" w:rsidRPr="00693398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  «Верх-Сузунский вестник» и разместить на официальном сайте администрации Верх-Сузунского сельсовета Сузунского района Новосибирской области </w:t>
      </w:r>
      <w:r w:rsidR="00693398" w:rsidRPr="00693398">
        <w:rPr>
          <w:rFonts w:ascii="Times New Roman" w:hAnsi="Times New Roman"/>
          <w:color w:val="000000"/>
          <w:sz w:val="28"/>
          <w:szCs w:val="28"/>
        </w:rPr>
        <w:t>в сети Интернет</w:t>
      </w:r>
      <w:r w:rsidR="00A46EFA" w:rsidRPr="00D56896">
        <w:rPr>
          <w:rFonts w:ascii="Times New Roman" w:hAnsi="Times New Roman"/>
          <w:sz w:val="28"/>
          <w:szCs w:val="28"/>
        </w:rPr>
        <w:t>.</w:t>
      </w:r>
    </w:p>
    <w:p w:rsidR="002F21D3" w:rsidRDefault="00714125" w:rsidP="002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F21D3" w:rsidRPr="003F74CC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A46EFA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A46EFA" w:rsidRPr="003F74CC" w:rsidRDefault="00A46EFA" w:rsidP="002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EFA" w:rsidRPr="00A46EFA" w:rsidRDefault="00A46EFA" w:rsidP="00A46EF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46EFA">
        <w:rPr>
          <w:rFonts w:ascii="Times New Roman" w:eastAsia="Times New Roman" w:hAnsi="Times New Roman"/>
          <w:sz w:val="28"/>
          <w:szCs w:val="24"/>
          <w:lang w:eastAsia="ru-RU"/>
        </w:rPr>
        <w:t>Глава Верх-Сузунского сельсовета</w:t>
      </w:r>
    </w:p>
    <w:p w:rsidR="00A46EFA" w:rsidRPr="00A46EFA" w:rsidRDefault="00A46EFA" w:rsidP="00A46EFA">
      <w:pPr>
        <w:tabs>
          <w:tab w:val="right" w:pos="9524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46EFA">
        <w:rPr>
          <w:rFonts w:ascii="Times New Roman" w:eastAsia="Times New Roman" w:hAnsi="Times New Roman"/>
          <w:sz w:val="28"/>
          <w:szCs w:val="24"/>
          <w:lang w:eastAsia="ru-RU"/>
        </w:rPr>
        <w:t>Сузунского района Новосибирской области                                           И.Ф. Ермаков</w:t>
      </w: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56896" w:rsidRPr="00D56896" w:rsidRDefault="00D56896" w:rsidP="00D56896">
      <w:pPr>
        <w:spacing w:after="0" w:line="240" w:lineRule="auto"/>
        <w:ind w:left="567" w:firstLine="62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1</w:t>
      </w:r>
    </w:p>
    <w:p w:rsidR="002F21D3" w:rsidRPr="00D56896" w:rsidRDefault="002F21D3" w:rsidP="00A46EF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D56896">
        <w:rPr>
          <w:rFonts w:ascii="Times New Roman" w:hAnsi="Times New Roman"/>
          <w:sz w:val="24"/>
          <w:szCs w:val="24"/>
        </w:rPr>
        <w:t>УТВЕРЖДЕН</w:t>
      </w:r>
      <w:r w:rsidR="00067101">
        <w:rPr>
          <w:rFonts w:ascii="Times New Roman" w:hAnsi="Times New Roman"/>
          <w:sz w:val="24"/>
          <w:szCs w:val="24"/>
        </w:rPr>
        <w:t>О</w:t>
      </w:r>
    </w:p>
    <w:p w:rsidR="00A46EFA" w:rsidRPr="00D56896" w:rsidRDefault="002F21D3" w:rsidP="00A46EF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D56896">
        <w:rPr>
          <w:rFonts w:ascii="Times New Roman" w:hAnsi="Times New Roman"/>
          <w:sz w:val="24"/>
          <w:szCs w:val="24"/>
        </w:rPr>
        <w:t xml:space="preserve">постановлением </w:t>
      </w:r>
      <w:r w:rsidR="00A53152" w:rsidRPr="00D56896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2F21D3" w:rsidRPr="00D56896" w:rsidRDefault="00A46EFA" w:rsidP="00A46EF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D56896">
        <w:rPr>
          <w:rFonts w:ascii="Times New Roman" w:hAnsi="Times New Roman"/>
          <w:sz w:val="24"/>
          <w:szCs w:val="24"/>
        </w:rPr>
        <w:t>Верх-Сузунского сельсовета</w:t>
      </w:r>
    </w:p>
    <w:p w:rsidR="00A46EFA" w:rsidRPr="00D56896" w:rsidRDefault="00A46EFA" w:rsidP="00A46EF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D56896">
        <w:rPr>
          <w:rFonts w:ascii="Times New Roman" w:hAnsi="Times New Roman"/>
          <w:sz w:val="24"/>
          <w:szCs w:val="24"/>
        </w:rPr>
        <w:t>Сузунского района</w:t>
      </w:r>
    </w:p>
    <w:p w:rsidR="00A46EFA" w:rsidRPr="00D56896" w:rsidRDefault="00A46EFA" w:rsidP="00A46EF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D56896">
        <w:rPr>
          <w:rFonts w:ascii="Times New Roman" w:hAnsi="Times New Roman"/>
          <w:sz w:val="24"/>
          <w:szCs w:val="24"/>
        </w:rPr>
        <w:t>Новосибирской области</w:t>
      </w:r>
    </w:p>
    <w:p w:rsidR="00A46EFA" w:rsidRPr="00D56896" w:rsidRDefault="00A46EFA" w:rsidP="00A46EF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D56896">
        <w:rPr>
          <w:rFonts w:ascii="Times New Roman" w:hAnsi="Times New Roman"/>
          <w:sz w:val="24"/>
          <w:szCs w:val="24"/>
        </w:rPr>
        <w:t xml:space="preserve">От </w:t>
      </w:r>
      <w:r w:rsidR="00067101">
        <w:rPr>
          <w:rFonts w:ascii="Times New Roman" w:hAnsi="Times New Roman"/>
          <w:sz w:val="24"/>
          <w:szCs w:val="24"/>
        </w:rPr>
        <w:t>12.09.2019</w:t>
      </w:r>
      <w:r w:rsidRPr="00D56896">
        <w:rPr>
          <w:rFonts w:ascii="Times New Roman" w:hAnsi="Times New Roman"/>
          <w:sz w:val="24"/>
          <w:szCs w:val="24"/>
        </w:rPr>
        <w:t xml:space="preserve"> № </w:t>
      </w:r>
      <w:r w:rsidR="00067101">
        <w:rPr>
          <w:rFonts w:ascii="Times New Roman" w:hAnsi="Times New Roman"/>
          <w:sz w:val="24"/>
          <w:szCs w:val="24"/>
        </w:rPr>
        <w:t xml:space="preserve"> 96</w:t>
      </w:r>
    </w:p>
    <w:p w:rsidR="002F21D3" w:rsidRPr="00D56896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56896" w:rsidRPr="00D56896" w:rsidRDefault="00D56896" w:rsidP="00D5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D56896" w:rsidRPr="00D56896" w:rsidRDefault="00D56896" w:rsidP="00D5689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оформления и содержания заданий на проведение мероприятия по контролю без взаимодействия с юридическими лицами, индивидуальными предпринимателями </w:t>
      </w:r>
    </w:p>
    <w:p w:rsidR="00D56896" w:rsidRPr="00D56896" w:rsidRDefault="00D56896" w:rsidP="00D56896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56896" w:rsidRPr="00D56896" w:rsidRDefault="00D56896" w:rsidP="00D56896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Par29"/>
      <w:bookmarkEnd w:id="1"/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положения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               Настоящий Порядок устанавливает требования к оформлению и содержанию заданий на проведение мероприятий по контролю, предусмотренных частью 2 статьи 8.3 </w:t>
      </w:r>
      <w:hyperlink r:id="rId8" w:history="1">
        <w:r w:rsidRPr="00D56896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Федерального закона Российской Федерации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 проведении которых не требуется взаимодействие органов местного самоуправления (администрации Верх-Сузунского сельсовета Сузунского района Новосибирской области) с юридическими лицами, индивидуальными предпринимателями.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left="709"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56896" w:rsidRPr="00D56896" w:rsidRDefault="00D56896" w:rsidP="00D56896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Оформление и содержание заданий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     Основанием для проведения мероприятия по контролю без взаимодействия с юридическими лицами, индивидуальными предпринимателями (далее - мероприятие по контролю) является задание на проведение такого мероприятия (далее - задание). Задание утверждается главой Верх-Сузунского сельсовета Сузунского района Новосибирской области (далее - глава муниципального образования).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    Главой муниципального образования принимается решение о проведении мероприятий по контролю в пределах своих полномочий.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   Задание оформляется ответственным должностным лицом администрации Верх-Сузунского сельсовета Сузунского района Новосибирской области, назначенным главой муниципального образования, в срок не позднее пяти рабочих дней со дня принятия решения, указанного в пункте 2.2 настоящего Порядка. Задание оформляется в форме распоряжения.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   В задании указываются: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дату выдачи;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наименование мероприятия по контролю;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место проведения мероприятия по контролю;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наименование юридического лица, фамилия, имя, отчество индивидуального предпринимателя, в отношении которого планируется проведение мероприятия по контролю;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фамилия, имя, отчество, наименование должности должностного лица администрации Верх-Сузунского сельсовета Сузунского района Новосибирской области, ответственного за проведения мероприятий по контролю;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фамилия, имя, отчество привлекаемого к проведению контрольного мероприятия эксперта или представителя экспертной организации с указанием должности и наименования организации (в случае его привлечения);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ж) срок и место проведения мероприятия по контролю и срок оформления его результатов;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з) цель проведения мероприятия по контролю.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</w:t>
      </w:r>
    </w:p>
    <w:p w:rsidR="00D56896" w:rsidRPr="00D56896" w:rsidRDefault="00D56896" w:rsidP="00D56896">
      <w:pPr>
        <w:spacing w:after="0" w:line="240" w:lineRule="auto"/>
        <w:ind w:firstLine="62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ПРИЛОЖЕНИЕ № 2</w:t>
      </w:r>
    </w:p>
    <w:p w:rsidR="00D56896" w:rsidRPr="00D56896" w:rsidRDefault="00D56896" w:rsidP="00D56896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</w:t>
      </w:r>
      <w:r w:rsidR="000671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</w:p>
    <w:p w:rsidR="00D56896" w:rsidRPr="00D56896" w:rsidRDefault="00D56896" w:rsidP="00D56896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D56896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D56896" w:rsidRPr="00D56896" w:rsidRDefault="00D56896" w:rsidP="00D56896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D56896">
        <w:rPr>
          <w:rFonts w:ascii="Times New Roman" w:hAnsi="Times New Roman"/>
          <w:sz w:val="24"/>
          <w:szCs w:val="24"/>
        </w:rPr>
        <w:t>Верх-Сузунского сельсовета</w:t>
      </w:r>
    </w:p>
    <w:p w:rsidR="00D56896" w:rsidRPr="00D56896" w:rsidRDefault="00D56896" w:rsidP="00D56896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D56896">
        <w:rPr>
          <w:rFonts w:ascii="Times New Roman" w:hAnsi="Times New Roman"/>
          <w:sz w:val="24"/>
          <w:szCs w:val="24"/>
        </w:rPr>
        <w:t>Сузунского района</w:t>
      </w:r>
    </w:p>
    <w:p w:rsidR="00D56896" w:rsidRPr="00D56896" w:rsidRDefault="00D56896" w:rsidP="00D56896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D56896">
        <w:rPr>
          <w:rFonts w:ascii="Times New Roman" w:hAnsi="Times New Roman"/>
          <w:sz w:val="24"/>
          <w:szCs w:val="24"/>
        </w:rPr>
        <w:t>Новосибирской области</w:t>
      </w:r>
    </w:p>
    <w:p w:rsidR="00D56896" w:rsidRPr="00D56896" w:rsidRDefault="00D56896" w:rsidP="00D56896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D56896">
        <w:rPr>
          <w:rFonts w:ascii="Times New Roman" w:hAnsi="Times New Roman"/>
          <w:sz w:val="24"/>
          <w:szCs w:val="24"/>
        </w:rPr>
        <w:t xml:space="preserve">От </w:t>
      </w:r>
      <w:r w:rsidR="00067101">
        <w:rPr>
          <w:rFonts w:ascii="Times New Roman" w:hAnsi="Times New Roman"/>
          <w:sz w:val="24"/>
          <w:szCs w:val="24"/>
        </w:rPr>
        <w:t>12.09.2019</w:t>
      </w:r>
      <w:r w:rsidRPr="00D56896">
        <w:rPr>
          <w:rFonts w:ascii="Times New Roman" w:hAnsi="Times New Roman"/>
          <w:sz w:val="24"/>
          <w:szCs w:val="24"/>
        </w:rPr>
        <w:t xml:space="preserve"> № </w:t>
      </w:r>
      <w:r w:rsidR="00067101">
        <w:rPr>
          <w:rFonts w:ascii="Times New Roman" w:hAnsi="Times New Roman"/>
          <w:sz w:val="24"/>
          <w:szCs w:val="24"/>
        </w:rPr>
        <w:t>96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56896" w:rsidRPr="00D56896" w:rsidRDefault="00D56896" w:rsidP="00D56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D56896" w:rsidRPr="00D56896" w:rsidRDefault="00D56896" w:rsidP="00D5689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D56896" w:rsidRPr="00D56896" w:rsidRDefault="00D56896" w:rsidP="00D56896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56896" w:rsidRPr="00D56896" w:rsidRDefault="00D56896" w:rsidP="00D5689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1.Общие положения</w:t>
      </w:r>
    </w:p>
    <w:p w:rsidR="00D56896" w:rsidRPr="00D56896" w:rsidRDefault="00D56896" w:rsidP="00D56896">
      <w:pPr>
        <w:spacing w:after="0" w:line="240" w:lineRule="auto"/>
        <w:ind w:left="709"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             Настоящий Порядок устанавливает требования к оформлению результатов мероприятий по контролю, предусмотренных частью 4 статьи 8.3 </w:t>
      </w:r>
      <w:hyperlink r:id="rId9" w:history="1">
        <w:r w:rsidRPr="00D56896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Федерального закона Российской Федерации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 проведении которых не требуется взаимодействие органов местного самоуправления (администрации Верх-Сузунского сельсовета Сузунского района Новосибирской области) с юридическими лицами, индивидуальными предпринимателями.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left="709"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56896" w:rsidRPr="00D56896" w:rsidRDefault="00D56896" w:rsidP="00D56896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Оформление результатов мероприятий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left="644"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           Результаты мероприятия по контролю без взаимодействия с юридическими лицами, индивидуальными предпринимателями (далее - мероприятие по контролю) оформляются должностным лицом администрации Верх-Сузунского сельсовета Сузунского района Новосибирской области, ответственным за проведение мероприятия по контролю и указанным в задании на проведение мероприятия по контролю (далее - ответственное должностное лицо), в письменной форме в пятидневный срок со дня завершения проведения соответствующего мероприятия.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           По результатам проведения мероприятия по контролю ответственное должностное лицо осуществляет подготовку одного из следующих документов: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заключение о проведенном мероприятии по контролю в случае отсутствия нарушений;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мотивированное представление в случае выявления нарушений.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 Заключение о проведенном мероприятии по контролю содержит: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дату заключения;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наименование мероприятия по контролю;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место проведения мероприятия по контролю;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наименование юридического лица, фамилию, имя, отчество индивидуального предпринимателя, в отношении которого проведены мероприятия по контролю;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фамилия, имя, отчество, наименование должности, подпись ответственного должностного лица;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фамилия, имя, отчество, подпись привлекаемого к проведению контрольного мероприятия эксперта или представителя экспертной организации с указанием должности и наименования организации (в случае его привлечения);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ж) цель проведения мероприятия по контролю;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з)срок проведения мероприятия по контролю;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и) краткая характеристика осматриваемой, обследуемой (при проведении осмотра (обследования) территории);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к) выводы о соблюдении юридическим лицом, индивидуальным предпринимателем обязательных требований;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л) предложения по итогам проведения мероприятия по контролю.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заключению о проведенном мероприятии по контролю при необходимости прилагаются фототаблицы, план-схема планового (рейдового) осмотра, обследования и другие материалы.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               Мотивированное представление содержит: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дату представления;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наименование мероприятия по контролю;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место проведения мероприятия по контролю;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наименование юридического лица, фамилию, имя, отчество индивидуального предпринимателя, в отношении которого мероприятия по контролю проведены;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фамилия, имя, отчество, наименование должности, подпись ответственного должностного лица;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фамилия, имя, отчество, подпись привлекаемого к проведению контрольного мероприятия эксперта или представителя экспертной организации с указанием должности и наименования организации (в случае его привлечения);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ж) цель проведения мероприятия по контролю;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з) срок проведения мероприятия по контролю;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и) краткая характеристика осматриваемой, обследуемой территории (при проведении осмотра (обследования) территории);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к) информацию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 </w:t>
      </w:r>
      <w:hyperlink r:id="rId10" w:history="1">
        <w:r w:rsidRPr="00D56896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Федерального закона Российской Федерации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мотивированному представлению при необходимости прилагаются фототаблицы, план-схема планового (рейдового) осмотра, обследования и другие материалы.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               Результаты мероприятия по контролю, оформленные в соответствии с пунктами 4, 5 настоящего Порядка, ответственным должностным лицом передаются главе муниципального образования для ознакомления и принятия при необходимости решения о назначении внеплановой проверки юридического лица, индивидуального предпринимателя по основаниям, указанным в пункте 2 части 2 статьи 10 </w:t>
      </w:r>
      <w:hyperlink r:id="rId11" w:history="1">
        <w:r w:rsidRPr="00D56896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Федерального закона Российской Федерации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56896" w:rsidRPr="00D56896" w:rsidRDefault="00D56896" w:rsidP="00D56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               В случае получения в ходе проведения мероприятий по контролю сведений о готовящихся нарушениях или признаках нарушения обязательных требований, указанных в частях 5 - 7 статьи 8.2 </w:t>
      </w:r>
      <w:hyperlink r:id="rId12" w:history="1">
        <w:r w:rsidRPr="00D56896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Федерального закона Российской Федерации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D5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орган местного самоуправления направляет юридическому лицу, индивидуальному предпринимателю предостережение о недопустимости нарушения обязательных требований в порядке, определенном Правительством Российской Федерации.</w:t>
      </w:r>
    </w:p>
    <w:p w:rsidR="00D56896" w:rsidRPr="00D56896" w:rsidRDefault="00D56896" w:rsidP="00D56896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56896" w:rsidRPr="00D56896" w:rsidRDefault="00D56896" w:rsidP="00D56896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6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D4358" w:rsidRDefault="006D4358"/>
    <w:sectPr w:rsidR="006D4358" w:rsidSect="00A46EFA">
      <w:headerReference w:type="default" r:id="rId13"/>
      <w:pgSz w:w="11906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F48" w:rsidRDefault="00725F48" w:rsidP="00D533F7">
      <w:pPr>
        <w:spacing w:after="0" w:line="240" w:lineRule="auto"/>
      </w:pPr>
      <w:r>
        <w:separator/>
      </w:r>
    </w:p>
  </w:endnote>
  <w:endnote w:type="continuationSeparator" w:id="0">
    <w:p w:rsidR="00725F48" w:rsidRDefault="00725F48" w:rsidP="00D5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F48" w:rsidRDefault="00725F48" w:rsidP="00D533F7">
      <w:pPr>
        <w:spacing w:after="0" w:line="240" w:lineRule="auto"/>
      </w:pPr>
      <w:r>
        <w:separator/>
      </w:r>
    </w:p>
  </w:footnote>
  <w:footnote w:type="continuationSeparator" w:id="0">
    <w:p w:rsidR="00725F48" w:rsidRDefault="00725F48" w:rsidP="00D5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0C" w:rsidRDefault="00725F48">
    <w:pPr>
      <w:pStyle w:val="a3"/>
      <w:jc w:val="center"/>
    </w:pPr>
  </w:p>
  <w:p w:rsidR="0048370C" w:rsidRDefault="00725F48">
    <w:pPr>
      <w:pStyle w:val="a3"/>
      <w:jc w:val="center"/>
    </w:pPr>
  </w:p>
  <w:p w:rsidR="0048370C" w:rsidRDefault="00725F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994CDE"/>
    <w:multiLevelType w:val="multilevel"/>
    <w:tmpl w:val="66182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64767"/>
    <w:multiLevelType w:val="multilevel"/>
    <w:tmpl w:val="53C63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10A56"/>
    <w:multiLevelType w:val="multilevel"/>
    <w:tmpl w:val="7D28F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1D3"/>
    <w:rsid w:val="0003117B"/>
    <w:rsid w:val="00063D92"/>
    <w:rsid w:val="00067101"/>
    <w:rsid w:val="0008198D"/>
    <w:rsid w:val="00094CAD"/>
    <w:rsid w:val="00151D11"/>
    <w:rsid w:val="00155B73"/>
    <w:rsid w:val="00166D0D"/>
    <w:rsid w:val="002259AC"/>
    <w:rsid w:val="00255A0A"/>
    <w:rsid w:val="002F21D3"/>
    <w:rsid w:val="003B0A30"/>
    <w:rsid w:val="0040747B"/>
    <w:rsid w:val="00693398"/>
    <w:rsid w:val="006A2BE6"/>
    <w:rsid w:val="006D29FA"/>
    <w:rsid w:val="006D4358"/>
    <w:rsid w:val="00714125"/>
    <w:rsid w:val="00725F48"/>
    <w:rsid w:val="00744C17"/>
    <w:rsid w:val="0077335E"/>
    <w:rsid w:val="00786D90"/>
    <w:rsid w:val="008E494A"/>
    <w:rsid w:val="00945A79"/>
    <w:rsid w:val="00A26B5D"/>
    <w:rsid w:val="00A46EFA"/>
    <w:rsid w:val="00A53152"/>
    <w:rsid w:val="00C3490F"/>
    <w:rsid w:val="00C547CF"/>
    <w:rsid w:val="00D43A2A"/>
    <w:rsid w:val="00D533F7"/>
    <w:rsid w:val="00D56896"/>
    <w:rsid w:val="00D62FCA"/>
    <w:rsid w:val="00D97C40"/>
    <w:rsid w:val="00DA0C4C"/>
    <w:rsid w:val="00E440FA"/>
    <w:rsid w:val="00E46A7D"/>
    <w:rsid w:val="00E81FE1"/>
    <w:rsid w:val="00FD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1D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2F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15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46A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A46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6E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1357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3575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35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7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Тамара Хакимова</cp:lastModifiedBy>
  <cp:revision>19</cp:revision>
  <cp:lastPrinted>2019-09-03T01:54:00Z</cp:lastPrinted>
  <dcterms:created xsi:type="dcterms:W3CDTF">2019-07-19T03:15:00Z</dcterms:created>
  <dcterms:modified xsi:type="dcterms:W3CDTF">2020-02-20T10:58:00Z</dcterms:modified>
</cp:coreProperties>
</file>