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9 к письму </w:t>
      </w:r>
      <w:r>
        <w:rPr>
          <w:rFonts w:ascii="Times New Roman" w:hAnsi="Times New Roman" w:cs="Times New Roman"/>
          <w:sz w:val="28"/>
          <w:szCs w:val="28"/>
        </w:rPr>
        <w:br/>
        <w:t xml:space="preserve">от ___________№__________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правочная информация и нарративы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Форума «С</w:t>
      </w:r>
      <w:r>
        <w:rPr>
          <w:rFonts w:ascii="Times New Roman" w:hAnsi="Times New Roman" w:cs="Times New Roman"/>
          <w:b/>
          <w:sz w:val="28"/>
          <w:szCs w:val="28"/>
        </w:rPr>
        <w:t xml:space="preserve">ильные ид</w:t>
      </w:r>
      <w:r>
        <w:rPr>
          <w:rFonts w:ascii="Times New Roman" w:hAnsi="Times New Roman" w:cs="Times New Roman"/>
          <w:b/>
          <w:sz w:val="28"/>
          <w:szCs w:val="28"/>
        </w:rPr>
        <w:t xml:space="preserve">еи для нового времени-2025» /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брендов «Знай наших» / Премии «С</w:t>
      </w:r>
      <w:r>
        <w:rPr>
          <w:rFonts w:ascii="Times New Roman" w:hAnsi="Times New Roman" w:cs="Times New Roman"/>
          <w:b/>
          <w:sz w:val="28"/>
          <w:szCs w:val="28"/>
        </w:rPr>
        <w:t xml:space="preserve">трану меняют люди»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Форум «С</w:t>
      </w:r>
      <w:r>
        <w:rPr>
          <w:rFonts w:ascii="Times New Roman" w:hAnsi="Times New Roman" w:cs="Times New Roman"/>
          <w:b/>
          <w:sz w:val="28"/>
          <w:szCs w:val="28"/>
        </w:rPr>
        <w:t xml:space="preserve">ильные идеи для нового времени»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пятый раз. </w:t>
      </w:r>
      <w:r>
        <w:rPr>
          <w:rFonts w:ascii="Times New Roman" w:hAnsi="Times New Roman" w:cs="Times New Roman"/>
          <w:sz w:val="28"/>
          <w:szCs w:val="28"/>
        </w:rPr>
        <w:t xml:space="preserve">За это время на </w:t>
      </w:r>
      <w:r>
        <w:rPr>
          <w:rFonts w:ascii="Times New Roman" w:hAnsi="Times New Roman" w:cs="Times New Roman"/>
          <w:sz w:val="28"/>
          <w:szCs w:val="28"/>
        </w:rPr>
        <w:t xml:space="preserve">крауд</w:t>
      </w:r>
      <w:r>
        <w:rPr>
          <w:rFonts w:ascii="Times New Roman" w:hAnsi="Times New Roman" w:cs="Times New Roman"/>
          <w:sz w:val="28"/>
          <w:szCs w:val="28"/>
        </w:rPr>
        <w:t xml:space="preserve">-платформе форума зарегистрировались более 530 тысяч человек, участники подали почти 89 тысяч идей со всех регионов России.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Организаторы – Агентство стратегических инициатив и Фонд </w:t>
      </w:r>
      <w:r>
        <w:rPr>
          <w:rFonts w:ascii="Times New Roman" w:hAnsi="Times New Roman" w:cs="Times New Roman"/>
          <w:sz w:val="28"/>
          <w:szCs w:val="28"/>
        </w:rPr>
        <w:t xml:space="preserve">Росконг</w:t>
      </w:r>
      <w:r>
        <w:rPr>
          <w:rFonts w:ascii="Times New Roman" w:hAnsi="Times New Roman" w:cs="Times New Roman"/>
          <w:sz w:val="28"/>
          <w:szCs w:val="28"/>
        </w:rPr>
        <w:t xml:space="preserve">ресс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соорганизатор</w:t>
      </w:r>
      <w:r>
        <w:rPr>
          <w:rFonts w:ascii="Times New Roman" w:hAnsi="Times New Roman" w:cs="Times New Roman"/>
          <w:sz w:val="28"/>
          <w:szCs w:val="28"/>
        </w:rPr>
        <w:t xml:space="preserve"> – ВЭБ.РФ и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равительство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Председатель организационного комитета Форума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заместитель руководителя Администрации Президента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 Орешкин.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Форум – это площадка, которая позвол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>
        <w:rPr>
          <w:rFonts w:ascii="Times New Roman" w:hAnsi="Times New Roman" w:cs="Times New Roman"/>
          <w:sz w:val="28"/>
          <w:szCs w:val="28"/>
        </w:rPr>
        <w:t xml:space="preserve">аккумулировать идеи и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граждан со всей страны и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перспективные проекты для развития России. Это возможность для каждого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>
        <w:rPr>
          <w:rFonts w:ascii="Times New Roman" w:hAnsi="Times New Roman" w:cs="Times New Roman"/>
          <w:sz w:val="28"/>
          <w:szCs w:val="28"/>
        </w:rPr>
        <w:t xml:space="preserve">предложить свою идею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получить ее профессиональную оценку и возможности для реализации.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форума предлагают своё видение будущего нашей страны и набор шагов для его достижения. Цель форума – выбрать и реализовать 100 сильных идей, которые в</w:t>
      </w:r>
      <w:r>
        <w:rPr>
          <w:rFonts w:ascii="Times New Roman" w:hAnsi="Times New Roman" w:cs="Times New Roman"/>
          <w:sz w:val="28"/>
          <w:szCs w:val="28"/>
        </w:rPr>
        <w:t xml:space="preserve">несут значимый вклад в общее развитие </w:t>
      </w:r>
      <w:r>
        <w:rPr>
          <w:rFonts w:ascii="Times New Roman" w:hAnsi="Times New Roman" w:cs="Times New Roman"/>
          <w:sz w:val="28"/>
          <w:szCs w:val="28"/>
        </w:rPr>
        <w:t xml:space="preserve">и достижение национальных целей развития до 2030 года.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крауд</w:t>
      </w:r>
      <w:r>
        <w:rPr>
          <w:rFonts w:ascii="Times New Roman" w:hAnsi="Times New Roman" w:cs="Times New Roman"/>
          <w:sz w:val="28"/>
          <w:szCs w:val="28"/>
        </w:rPr>
        <w:t xml:space="preserve">-платформе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идея.росконгресс.рф</w:t>
      </w:r>
      <w:r>
        <w:rPr>
          <w:rFonts w:ascii="Times New Roman" w:hAnsi="Times New Roman" w:cs="Times New Roman"/>
          <w:sz w:val="28"/>
          <w:szCs w:val="28"/>
        </w:rPr>
        <w:t xml:space="preserve"> каждый может подать свое предложение, следить за его движением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получать помощь и обратную связь по доработке проекта от экс</w:t>
      </w:r>
      <w:r>
        <w:rPr>
          <w:rFonts w:ascii="Times New Roman" w:hAnsi="Times New Roman" w:cs="Times New Roman"/>
          <w:sz w:val="28"/>
          <w:szCs w:val="28"/>
        </w:rPr>
        <w:t xml:space="preserve">пертов. </w:t>
      </w:r>
      <w:r>
        <w:rPr>
          <w:rFonts w:ascii="Times New Roman" w:hAnsi="Times New Roman" w:cs="Times New Roman"/>
          <w:sz w:val="28"/>
          <w:szCs w:val="28"/>
        </w:rPr>
        <w:t xml:space="preserve">Финальной точкой станет очный двухдневный форум. Он </w:t>
      </w:r>
      <w:r>
        <w:rPr>
          <w:rFonts w:ascii="Times New Roman" w:hAnsi="Times New Roman" w:cs="Times New Roman"/>
          <w:sz w:val="28"/>
          <w:szCs w:val="28"/>
        </w:rPr>
        <w:t xml:space="preserve">состоится в июле</w:t>
      </w:r>
      <w:r>
        <w:rPr>
          <w:rFonts w:ascii="Times New Roman" w:hAnsi="Times New Roman" w:cs="Times New Roman"/>
          <w:sz w:val="28"/>
          <w:szCs w:val="28"/>
        </w:rPr>
        <w:t xml:space="preserve"> в Нижнем Новгороде. На форуме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100 лучших идей и проектов, а в рамках пленарного заседания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>
        <w:rPr>
          <w:rFonts w:ascii="Times New Roman" w:hAnsi="Times New Roman" w:cs="Times New Roman"/>
          <w:sz w:val="28"/>
          <w:szCs w:val="28"/>
        </w:rPr>
        <w:t xml:space="preserve">10 из них руководству страны.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</w:t>
      </w:r>
    </w:p>
    <w:p>
      <w:pPr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онкур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растущих российских брендов «З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най наших»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r>
        <w:rPr>
          <w:rFonts w:ascii="Times New Roman" w:hAnsi="Times New Roman" w:cs="Times New Roman"/>
          <w:sz w:val="28"/>
          <w:szCs w:val="28"/>
        </w:rPr>
        <w:t xml:space="preserve">Росконгресс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 ВЭБ.РФ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реализуется в соответствии с Указом Президента РФ. За два сезона на платформу </w:t>
      </w:r>
      <w:hyperlink r:id="rId11" w:history="1"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 xml:space="preserve">идея.росконгресс.рф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 xml:space="preserve">/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 xml:space="preserve">brand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тысяч заявок из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89 российских регионов.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нацелен на представителей малого и среднего бизнеса (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>
        <w:rPr>
          <w:rFonts w:ascii="Times New Roman" w:hAnsi="Times New Roman" w:cs="Times New Roman"/>
          <w:sz w:val="28"/>
          <w:szCs w:val="28"/>
        </w:rPr>
        <w:t xml:space="preserve">МСП) России. Участниками могут стать предприниматели, чьи компании демонстрируют устойчивые темпы роста, высокую степень локали</w:t>
      </w:r>
      <w:r>
        <w:rPr>
          <w:rFonts w:ascii="Times New Roman" w:hAnsi="Times New Roman" w:cs="Times New Roman"/>
          <w:sz w:val="28"/>
          <w:szCs w:val="28"/>
        </w:rPr>
        <w:t xml:space="preserve">зации производства (не менее 30</w:t>
      </w:r>
      <w:r>
        <w:rPr>
          <w:rFonts w:ascii="Times New Roman" w:hAnsi="Times New Roman" w:cs="Times New Roman"/>
          <w:sz w:val="28"/>
          <w:szCs w:val="28"/>
        </w:rPr>
        <w:t xml:space="preserve">%), и их продукция пользуется доверием у 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определяются на основании консолидированной экспертной оценки жюри, в состав которого входят представители партнеров Конкурса, регионов РФ и АСИ.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бренды получают помощь в продвижении на крупнейших </w:t>
      </w:r>
      <w:r>
        <w:rPr>
          <w:rFonts w:ascii="Times New Roman" w:hAnsi="Times New Roman" w:cs="Times New Roman"/>
          <w:sz w:val="28"/>
          <w:szCs w:val="28"/>
        </w:rPr>
        <w:t xml:space="preserve">маркетплейсах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торговых сетях, в ведущих СМИ </w:t>
      </w:r>
      <w:r>
        <w:rPr>
          <w:rFonts w:ascii="Times New Roman" w:hAnsi="Times New Roman" w:cs="Times New Roman"/>
          <w:sz w:val="28"/>
          <w:szCs w:val="28"/>
        </w:rPr>
        <w:t xml:space="preserve">и в новых медиа, возможности размещения наружной рекламы на уличных </w:t>
      </w:r>
      <w:r>
        <w:rPr>
          <w:rFonts w:ascii="Times New Roman" w:hAnsi="Times New Roman" w:cs="Times New Roman"/>
          <w:sz w:val="28"/>
          <w:szCs w:val="28"/>
        </w:rPr>
        <w:t xml:space="preserve">билбордах</w:t>
      </w:r>
      <w:r>
        <w:rPr>
          <w:rFonts w:ascii="Times New Roman" w:hAnsi="Times New Roman" w:cs="Times New Roman"/>
          <w:sz w:val="28"/>
          <w:szCs w:val="28"/>
        </w:rPr>
        <w:t xml:space="preserve"> и на транспорте, а также </w:t>
      </w:r>
      <w:r>
        <w:rPr>
          <w:rFonts w:ascii="Times New Roman" w:hAnsi="Times New Roman" w:cs="Times New Roman"/>
          <w:sz w:val="28"/>
          <w:szCs w:val="28"/>
        </w:rPr>
        <w:t xml:space="preserve">грантовую</w:t>
      </w:r>
      <w:r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сезоне конкурса планируют акцентировать внимание на отборе и продвижении компаний из малых городов, численностью до 100 тыс. человек. Кроме того, в приоритете – развитие компетенций предпринимателей в области маркетинга, e-</w:t>
      </w:r>
      <w:r>
        <w:rPr>
          <w:rFonts w:ascii="Times New Roman" w:hAnsi="Times New Roman" w:cs="Times New Roman"/>
          <w:sz w:val="28"/>
          <w:szCs w:val="28"/>
        </w:rPr>
        <w:t xml:space="preserve">com</w:t>
      </w:r>
      <w:r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r>
        <w:rPr>
          <w:rFonts w:ascii="Times New Roman" w:hAnsi="Times New Roman" w:cs="Times New Roman"/>
          <w:sz w:val="28"/>
          <w:szCs w:val="28"/>
        </w:rPr>
        <w:t xml:space="preserve">маркетплейсам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трану меняют люди»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ежегодная награда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граждан и организаций за реализацию значимых инициатив и разработанных на их основе проектов, внесших вклад в развитие страны. Она реализуется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инициативе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поручению Президента России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впервые пройдет в рамках Форума «Сильные идеи для нового времени», который состоится в Нижнем Новгороде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июле 2025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Организаторы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Агентство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стратегических инициатив (АСИ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и Фонд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Росконгресс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поддержке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обороны РФ,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соорганизаторы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ВЭБ.РФ и Правит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ельство Нижегородской области. Партнёром премии также выступит Министерство культуры РФ.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Цели премии </w:t>
      </w:r>
      <w:r>
        <w:rPr>
          <w:rFonts w:ascii="Times New Roman" w:hAnsi="Times New Roman" w:cs="Times New Roman"/>
          <w:sz w:val="28"/>
          <w:szCs w:val="28"/>
        </w:rPr>
        <w:t xml:space="preserve">–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тметить и поблагодарить лидеров изменений, чьи проекты улучшают качество жизни и способствую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достижению национальных целей,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дохновить граждан на новые идеи и решения, поп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уляризировать успешные практики 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оздать сообщество активных людей, готовых менять страну к лучшему.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Премия направлена на поддержку лидеров экосистемы АСИ и других активных граждан, чьи проекты имеют общественно значимые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Планируется, что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ремия охватит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несколько сотен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победителей, чьи проекты реализуются в различных сферах: здравоохранение, экология, промышленность, социальное развитие, туризм и другие.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станет не только наградой, но и инструментом популяризации лидеров изменений, вдохновляя граждан на активное участие в развитии страны.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Победители получат уникальный нагрудный знак и официальный статус лауреата премии «Страну меняют люди».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нформация о победителях будет транслироваться на всех экранах страны совместно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медиахолдингом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МАЕР.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3"/>
        <w:tblW w:w="10353" w:type="dxa"/>
        <w:tblInd w:w="-572" w:type="dxa"/>
        <w:tblLook w:val="04A0" w:firstRow="1" w:lastRow="0" w:firstColumn="1" w:lastColumn="0" w:noHBand="0" w:noVBand="1"/>
      </w:tblPr>
      <w:tblGrid>
        <w:gridCol w:w="730"/>
        <w:gridCol w:w="3067"/>
        <w:gridCol w:w="3174"/>
        <w:gridCol w:w="3382"/>
      </w:tblGrid>
      <w:tr>
        <w:trPr>
          <w:trHeight w:val="1987"/>
        </w:trPr>
        <w:tc>
          <w:tcPr>
            <w:tcW w:w="730" w:type="dxa"/>
            <w:textDirection w:val="btLr"/>
            <w:vAlign w:val="center"/>
          </w:tcPr>
          <w:p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</w:t>
            </w:r>
          </w:p>
        </w:tc>
        <w:tc>
          <w:tcPr>
            <w:tcW w:w="3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Форум «Сильные идеи для нового времени-2025»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"https://xn--d1ach8g.xn--c1aenmdblfega.xn--p1ai/" </w:instrTex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идея.росконгресс.рф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наших». Сезон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"https://xn--d1ach8g.xn--c1aenmdblfega.xn--p1ai/brand" </w:instrTex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идея.росконгресс.рф</w:t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/</w:t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brand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</w:t>
            </w:r>
          </w:p>
        </w:tc>
        <w:tc>
          <w:tcPr>
            <w:tcW w:w="338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Премия «Страну меняют люди»</w:t>
            </w:r>
          </w:p>
        </w:tc>
      </w:tr>
      <w:tr>
        <w:tc>
          <w:tcPr>
            <w:tcW w:w="730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ЦИТАТЫ ПО ТЕМЕ</w:t>
            </w: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</w:t>
            </w:r>
            <w:hyperlink r:id="rId12" w:anchor="sel=9:5:pgf,9:31:Vch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 xml:space="preserve">В</w:t>
              </w:r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 xml:space="preserve">ладимир Путин</w:t>
              </w:r>
            </w:hyperlink>
          </w:p>
        </w:tc>
        <w:tc>
          <w:tcPr>
            <w:tcW w:w="3174" w:type="dxa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«Смысл в том, чтобы идти на шаг впереди!»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Владимир Путин</w:t>
            </w:r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предпринимателем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патриотичное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благородное дело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(с)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 xml:space="preserve">Владимир Путин</w:t>
              </w:r>
            </w:hyperlink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 это находило соответствующую реакцию»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</w:t>
            </w:r>
            <w:hyperlink r:id="rId14" w:anchor=":~:text=%D0%A1%D1%87%D0%B8%D1%82%D0%B0%D1%8E%2C%20%D1%87%D1%82%D0%BE%20%D0%BB%D0%B8%D0%B4%D0%B5%D1%80%D1%8B,%D1%81%D0%BE%D0%B2%D0%B5%D1%80%D1%88%D0%B5%D0%BD%D0%BD%D0%BE%20%D0%BD%D0%B0%D0%B4%D0%BE%20%D1%81%D1%82%D1%80%D0%B5%D0%BC%D0%B8%D1%82%D1%8C%D1%81%D1" w:history="1"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 xml:space="preserve">В</w:t>
              </w:r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 xml:space="preserve">ладимир Путин</w:t>
              </w:r>
            </w:hyperlink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«Нет преград человеческой мысли» (с) С. П. Королев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730" w:type="dxa"/>
            <w:vMerge w:val="restart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Будущее страны создаётся усилиями каждого из нас.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Чужих идей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каждая предложенная инициатива становится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частью общего движения вперёд</w:t>
            </w:r>
          </w:p>
        </w:tc>
        <w:tc>
          <w:tcPr>
            <w:tcW w:w="3174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Наших надо знать.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Помогаем им расти в России и выходить на зарубежные рынки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 символ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нашей убежденности,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именно люди являются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главной движущей силой развития страны.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каждый, кто готов действовать, може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стать частью важных перемен.</w:t>
            </w:r>
          </w:p>
        </w:tc>
      </w:tr>
      <w:tr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действиям: ищем, отбираем, создаем, поддерживаем и масштабируем проекты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бренды – новые герои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гордости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Истории победителей – национальных героев изменений – становятся примером для миллионов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>
        <w:trPr>
          <w:trHeight w:val="2206"/>
        </w:trPr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Миссия Агентства – создание возможностей для самореализации амбициозных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Знай наших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Премия подчеркивает, что настоящие перемены начинаются с конкретных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стремления сделать жизнь вокруг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695"/>
        </w:trPr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Форум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про идеи, но и про людей.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бренды – это уже синоним высокого качества. Конкурс «Знай наших» помогает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стереотип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пророка в своём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течестве» и показать, что отечественные товары достойны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имания</w:t>
            </w:r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Премия – это еще один знак личной поддержки со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резидента России. Для участников проектов важно видеть,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посланиях Федеральному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подтверждение того, что их труд ценят на самом высоком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</w:tc>
      </w:tr>
      <w:tr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Благодаря этой площадке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рождаются истории, которые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будущее, о котором мечтаем</w:t>
            </w:r>
          </w:p>
        </w:tc>
        <w:tc>
          <w:tcPr>
            <w:tcW w:w="3174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«Знай наших» – это не только про бренды, но и про регионы, которые их поддерживают. Это 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российских 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астоящие перемены начинаются с инициативы каждого из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идеи превращаются в действия, а действия – в реальные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лучшему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</w:tc>
      </w:tr>
      <w:tr>
        <w:trPr>
          <w:trHeight w:val="2489"/>
        </w:trPr>
        <w:tc>
          <w:tcPr>
            <w:tcW w:w="730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Уже в пятый раз форум докажет, что это не просто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большого пути, где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может стать частью глобальных изменений.</w:t>
            </w:r>
          </w:p>
        </w:tc>
        <w:tc>
          <w:tcPr>
            <w:tcW w:w="3174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бизнес – это смелость, традиции и инновации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</w:tc>
        <w:tc>
          <w:tcPr>
            <w:tcW w:w="3382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не просто награда – это мощный стимул для активных и деятельных людей, которые видят своё призвание в развитии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премия для тех, кто верит в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сию и работает ради её будущего.</w:t>
            </w:r>
          </w:p>
        </w:tc>
      </w:tr>
    </w:tbl>
    <w:p/>
    <w:p>
      <w:bookmarkStart w:id="0" w:name="_GoBack"/>
      <w:bookmarkEnd w:id="0"/>
    </w:p>
    <w:sectPr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54185753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xn--d1ach8g.xn--c1aenmdblfega.xn--p1ai/brand" TargetMode="External"/><Relationship Id="rId12" Type="http://schemas.openxmlformats.org/officeDocument/2006/relationships/hyperlink" Target="http://kremlin.ru/events/president/news/74090" TargetMode="External"/><Relationship Id="rId13" Type="http://schemas.openxmlformats.org/officeDocument/2006/relationships/hyperlink" Target="https://rg.ru/2025/01/23/putin-byt-predprinimatelem-patriotichnoe-i-blagorodnoe-delo.html" TargetMode="External"/><Relationship Id="rId14" Type="http://schemas.openxmlformats.org/officeDocument/2006/relationships/hyperlink" Target="http://kremlin.ru/events/president/news/740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75BC-76BE-4F5E-A3D3-B1E8B942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8257</Characters>
  <CharactersWithSpaces>9686</CharactersWithSpaces>
  <Company/>
  <DocSecurity>0</DocSecurity>
  <HyperlinksChanged>false</HyperlinksChanged>
  <Lines>68</Lines>
  <LinksUpToDate>false</LinksUpToDate>
  <Pages>5</Pages>
  <Paragraphs>19</Paragraphs>
  <ScaleCrop>false</ScaleCrop>
  <SharedDoc>false</SharedDoc>
  <Template>Normal</Template>
  <TotalTime>8</TotalTime>
  <Words>1448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Власенко Виктория Алексеевна</cp:lastModifiedBy>
  <cp:revision>4</cp:revision>
  <dcterms:created xsi:type="dcterms:W3CDTF">2025-03-18T12:28:00Z</dcterms:created>
  <dcterms:modified xsi:type="dcterms:W3CDTF">2025-03-24T08:26:00Z</dcterms:modified>
</cp:coreProperties>
</file>